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A3D" w:rsidRPr="00E26A3D" w:rsidRDefault="00E26A3D" w:rsidP="00E26A3D">
      <w:pPr>
        <w:shd w:val="clear" w:color="auto" w:fill="FFFFFF"/>
        <w:spacing w:before="75" w:after="300" w:line="240" w:lineRule="auto"/>
        <w:outlineLvl w:val="1"/>
        <w:rPr>
          <w:rFonts w:ascii="Patua One" w:eastAsia="Times New Roman" w:hAnsi="Patua One" w:cs="Arial"/>
          <w:color w:val="000000"/>
          <w:sz w:val="34"/>
          <w:szCs w:val="34"/>
        </w:rPr>
      </w:pPr>
      <w:r w:rsidRPr="00E26A3D">
        <w:rPr>
          <w:rFonts w:ascii="Patua One" w:eastAsia="Times New Roman" w:hAnsi="Patua One" w:cs="Arial"/>
          <w:color w:val="000000"/>
          <w:sz w:val="34"/>
          <w:szCs w:val="34"/>
        </w:rPr>
        <w:t xml:space="preserve">External </w:t>
      </w:r>
      <w:proofErr w:type="spellStart"/>
      <w:r w:rsidRPr="00E26A3D">
        <w:rPr>
          <w:rFonts w:ascii="Patua One" w:eastAsia="Times New Roman" w:hAnsi="Patua One" w:cs="Arial"/>
          <w:color w:val="000000"/>
          <w:sz w:val="34"/>
          <w:szCs w:val="34"/>
        </w:rPr>
        <w:t>WiFi</w:t>
      </w:r>
      <w:proofErr w:type="spellEnd"/>
      <w:r w:rsidRPr="00E26A3D">
        <w:rPr>
          <w:rFonts w:ascii="Patua One" w:eastAsia="Times New Roman" w:hAnsi="Patua One" w:cs="Arial"/>
          <w:color w:val="000000"/>
          <w:sz w:val="34"/>
          <w:szCs w:val="34"/>
        </w:rPr>
        <w:t xml:space="preserve"> Now Available at Nine New Library Branch Locations</w:t>
      </w:r>
    </w:p>
    <w:p w:rsidR="00E26A3D" w:rsidRPr="00E26A3D" w:rsidRDefault="00E26A3D" w:rsidP="00E26A3D">
      <w:pPr>
        <w:shd w:val="clear" w:color="auto" w:fill="FFFFFF"/>
        <w:spacing w:before="150" w:after="225" w:line="408" w:lineRule="atLeast"/>
        <w:rPr>
          <w:rFonts w:ascii="Arial" w:eastAsia="Times New Roman" w:hAnsi="Arial" w:cs="Arial"/>
          <w:color w:val="444444"/>
          <w:sz w:val="24"/>
          <w:szCs w:val="24"/>
        </w:rPr>
      </w:pPr>
      <w:r w:rsidRPr="00E26A3D">
        <w:rPr>
          <w:rFonts w:ascii="Arial" w:eastAsia="Times New Roman" w:hAnsi="Arial" w:cs="Arial"/>
          <w:color w:val="444444"/>
          <w:sz w:val="24"/>
          <w:szCs w:val="24"/>
        </w:rPr>
        <w:t xml:space="preserve">As Baltimore County continues to identify ways to assist residents during the COVID-19 pandemic, Baltimore County Executive Johnny Olszewski today announced new exterior </w:t>
      </w:r>
      <w:proofErr w:type="spellStart"/>
      <w:r w:rsidRPr="00E26A3D">
        <w:rPr>
          <w:rFonts w:ascii="Arial" w:eastAsia="Times New Roman" w:hAnsi="Arial" w:cs="Arial"/>
          <w:color w:val="444444"/>
          <w:sz w:val="24"/>
          <w:szCs w:val="24"/>
        </w:rPr>
        <w:t>WiFi</w:t>
      </w:r>
      <w:proofErr w:type="spellEnd"/>
      <w:r w:rsidRPr="00E26A3D">
        <w:rPr>
          <w:rFonts w:ascii="Arial" w:eastAsia="Times New Roman" w:hAnsi="Arial" w:cs="Arial"/>
          <w:color w:val="444444"/>
          <w:sz w:val="24"/>
          <w:szCs w:val="24"/>
        </w:rPr>
        <w:t xml:space="preserve"> resources at Baltimore County Public Library branches to support students and other residents without high-speed internet access.</w:t>
      </w:r>
    </w:p>
    <w:p w:rsidR="00E26A3D" w:rsidRPr="00E26A3D" w:rsidRDefault="00E26A3D" w:rsidP="00E26A3D">
      <w:pPr>
        <w:shd w:val="clear" w:color="auto" w:fill="FFFFFF"/>
        <w:spacing w:before="150" w:after="225" w:line="408" w:lineRule="atLeast"/>
        <w:rPr>
          <w:rFonts w:ascii="Arial" w:eastAsia="Times New Roman" w:hAnsi="Arial" w:cs="Arial"/>
          <w:color w:val="444444"/>
          <w:sz w:val="24"/>
          <w:szCs w:val="24"/>
        </w:rPr>
      </w:pPr>
      <w:r w:rsidRPr="00E26A3D">
        <w:rPr>
          <w:rFonts w:ascii="Arial" w:eastAsia="Times New Roman" w:hAnsi="Arial" w:cs="Arial"/>
          <w:color w:val="444444"/>
          <w:sz w:val="24"/>
          <w:szCs w:val="24"/>
        </w:rPr>
        <w:t xml:space="preserve">“This crisis has upended life in countless ways, and it requires us to find creative solutions to the challenges we face,” Olszewski said. “We hope these new </w:t>
      </w:r>
      <w:proofErr w:type="spellStart"/>
      <w:r w:rsidRPr="00E26A3D">
        <w:rPr>
          <w:rFonts w:ascii="Arial" w:eastAsia="Times New Roman" w:hAnsi="Arial" w:cs="Arial"/>
          <w:color w:val="444444"/>
          <w:sz w:val="24"/>
          <w:szCs w:val="24"/>
        </w:rPr>
        <w:t>WiFi</w:t>
      </w:r>
      <w:proofErr w:type="spellEnd"/>
      <w:r w:rsidRPr="00E26A3D">
        <w:rPr>
          <w:rFonts w:ascii="Arial" w:eastAsia="Times New Roman" w:hAnsi="Arial" w:cs="Arial"/>
          <w:color w:val="444444"/>
          <w:sz w:val="24"/>
          <w:szCs w:val="24"/>
        </w:rPr>
        <w:t xml:space="preserve"> resources will help narrow the access gap as we continue to work around the clock to identify additional resources to support Baltimore County families during these trying times.”</w:t>
      </w:r>
    </w:p>
    <w:p w:rsidR="00E26A3D" w:rsidRPr="00E26A3D" w:rsidRDefault="00E26A3D" w:rsidP="00E26A3D">
      <w:pPr>
        <w:shd w:val="clear" w:color="auto" w:fill="FFFFFF"/>
        <w:spacing w:before="150" w:after="225" w:line="408" w:lineRule="atLeast"/>
        <w:rPr>
          <w:rFonts w:ascii="Arial" w:eastAsia="Times New Roman" w:hAnsi="Arial" w:cs="Arial"/>
          <w:color w:val="444444"/>
          <w:sz w:val="24"/>
          <w:szCs w:val="24"/>
        </w:rPr>
      </w:pPr>
      <w:r w:rsidRPr="00E26A3D">
        <w:rPr>
          <w:rFonts w:ascii="Arial" w:eastAsia="Times New Roman" w:hAnsi="Arial" w:cs="Arial"/>
          <w:color w:val="444444"/>
          <w:sz w:val="24"/>
          <w:szCs w:val="24"/>
        </w:rPr>
        <w:t xml:space="preserve">The County has installed external </w:t>
      </w:r>
      <w:proofErr w:type="spellStart"/>
      <w:r w:rsidRPr="00E26A3D">
        <w:rPr>
          <w:rFonts w:ascii="Arial" w:eastAsia="Times New Roman" w:hAnsi="Arial" w:cs="Arial"/>
          <w:color w:val="444444"/>
          <w:sz w:val="24"/>
          <w:szCs w:val="24"/>
        </w:rPr>
        <w:t>WiFi</w:t>
      </w:r>
      <w:proofErr w:type="spellEnd"/>
      <w:r w:rsidRPr="00E26A3D">
        <w:rPr>
          <w:rFonts w:ascii="Arial" w:eastAsia="Times New Roman" w:hAnsi="Arial" w:cs="Arial"/>
          <w:color w:val="444444"/>
          <w:sz w:val="24"/>
          <w:szCs w:val="24"/>
        </w:rPr>
        <w:t xml:space="preserve"> capacity at nine new library branch locations. Previously, the Towson branch already had external </w:t>
      </w:r>
      <w:proofErr w:type="spellStart"/>
      <w:r w:rsidRPr="00E26A3D">
        <w:rPr>
          <w:rFonts w:ascii="Arial" w:eastAsia="Times New Roman" w:hAnsi="Arial" w:cs="Arial"/>
          <w:color w:val="444444"/>
          <w:sz w:val="24"/>
          <w:szCs w:val="24"/>
        </w:rPr>
        <w:t>WiFi</w:t>
      </w:r>
      <w:proofErr w:type="spellEnd"/>
      <w:r w:rsidRPr="00E26A3D">
        <w:rPr>
          <w:rFonts w:ascii="Arial" w:eastAsia="Times New Roman" w:hAnsi="Arial" w:cs="Arial"/>
          <w:color w:val="444444"/>
          <w:sz w:val="24"/>
          <w:szCs w:val="24"/>
        </w:rPr>
        <w:t xml:space="preserve"> capacity, bringing the total number of branches to 10. Residents can now access free </w:t>
      </w:r>
      <w:proofErr w:type="spellStart"/>
      <w:r w:rsidRPr="00E26A3D">
        <w:rPr>
          <w:rFonts w:ascii="Arial" w:eastAsia="Times New Roman" w:hAnsi="Arial" w:cs="Arial"/>
          <w:color w:val="444444"/>
          <w:sz w:val="24"/>
          <w:szCs w:val="24"/>
        </w:rPr>
        <w:t>WiFi</w:t>
      </w:r>
      <w:proofErr w:type="spellEnd"/>
      <w:r w:rsidRPr="00E26A3D">
        <w:rPr>
          <w:rFonts w:ascii="Arial" w:eastAsia="Times New Roman" w:hAnsi="Arial" w:cs="Arial"/>
          <w:color w:val="444444"/>
          <w:sz w:val="24"/>
          <w:szCs w:val="24"/>
        </w:rPr>
        <w:t xml:space="preserve"> in the parking lots of 10 branch locations across the County:</w:t>
      </w:r>
    </w:p>
    <w:p w:rsidR="00E26A3D" w:rsidRPr="00E26A3D" w:rsidRDefault="00E26A3D" w:rsidP="00E26A3D">
      <w:pPr>
        <w:numPr>
          <w:ilvl w:val="0"/>
          <w:numId w:val="1"/>
        </w:numPr>
        <w:shd w:val="clear" w:color="auto" w:fill="FFFFFF"/>
        <w:spacing w:before="100" w:beforeAutospacing="1" w:after="100" w:afterAutospacing="1" w:line="408" w:lineRule="atLeast"/>
        <w:ind w:left="0"/>
        <w:rPr>
          <w:rFonts w:ascii="Arial" w:eastAsia="Times New Roman" w:hAnsi="Arial" w:cs="Arial"/>
          <w:color w:val="444444"/>
          <w:sz w:val="24"/>
          <w:szCs w:val="24"/>
        </w:rPr>
      </w:pPr>
      <w:r w:rsidRPr="00E26A3D">
        <w:rPr>
          <w:rFonts w:ascii="Arial" w:eastAsia="Times New Roman" w:hAnsi="Arial" w:cs="Arial"/>
          <w:color w:val="444444"/>
          <w:sz w:val="24"/>
          <w:szCs w:val="24"/>
        </w:rPr>
        <w:t>Catonsville Branch, 1100 Frederick Road, Catonsville, Maryland 21228</w:t>
      </w:r>
    </w:p>
    <w:p w:rsidR="00E26A3D" w:rsidRPr="00E26A3D" w:rsidRDefault="00E26A3D" w:rsidP="00E26A3D">
      <w:pPr>
        <w:numPr>
          <w:ilvl w:val="0"/>
          <w:numId w:val="1"/>
        </w:numPr>
        <w:shd w:val="clear" w:color="auto" w:fill="FFFFFF"/>
        <w:spacing w:before="100" w:beforeAutospacing="1" w:after="100" w:afterAutospacing="1" w:line="408" w:lineRule="atLeast"/>
        <w:ind w:left="0"/>
        <w:rPr>
          <w:rFonts w:ascii="Arial" w:eastAsia="Times New Roman" w:hAnsi="Arial" w:cs="Arial"/>
          <w:color w:val="444444"/>
          <w:sz w:val="24"/>
          <w:szCs w:val="24"/>
        </w:rPr>
      </w:pPr>
      <w:r w:rsidRPr="00E26A3D">
        <w:rPr>
          <w:rFonts w:ascii="Arial" w:eastAsia="Times New Roman" w:hAnsi="Arial" w:cs="Arial"/>
          <w:color w:val="444444"/>
          <w:sz w:val="24"/>
          <w:szCs w:val="24"/>
        </w:rPr>
        <w:t>Essex Branch, 1110 Eastern Boulevard, Essex, Maryland 21221</w:t>
      </w:r>
    </w:p>
    <w:p w:rsidR="00E26A3D" w:rsidRPr="00E26A3D" w:rsidRDefault="00E26A3D" w:rsidP="00E26A3D">
      <w:pPr>
        <w:numPr>
          <w:ilvl w:val="0"/>
          <w:numId w:val="1"/>
        </w:numPr>
        <w:shd w:val="clear" w:color="auto" w:fill="FFFFFF"/>
        <w:spacing w:before="100" w:beforeAutospacing="1" w:after="100" w:afterAutospacing="1" w:line="408" w:lineRule="atLeast"/>
        <w:ind w:left="0"/>
        <w:rPr>
          <w:rFonts w:ascii="Arial" w:eastAsia="Times New Roman" w:hAnsi="Arial" w:cs="Arial"/>
          <w:color w:val="444444"/>
          <w:sz w:val="24"/>
          <w:szCs w:val="24"/>
        </w:rPr>
      </w:pPr>
      <w:r w:rsidRPr="00E26A3D">
        <w:rPr>
          <w:rFonts w:ascii="Arial" w:eastAsia="Times New Roman" w:hAnsi="Arial" w:cs="Arial"/>
          <w:color w:val="444444"/>
          <w:sz w:val="24"/>
          <w:szCs w:val="24"/>
        </w:rPr>
        <w:t>Hereford Branch, 16940 York Road, Hereford, Maryland 21111</w:t>
      </w:r>
    </w:p>
    <w:p w:rsidR="00E26A3D" w:rsidRPr="00E26A3D" w:rsidRDefault="00E26A3D" w:rsidP="00E26A3D">
      <w:pPr>
        <w:numPr>
          <w:ilvl w:val="0"/>
          <w:numId w:val="1"/>
        </w:numPr>
        <w:shd w:val="clear" w:color="auto" w:fill="FFFFFF"/>
        <w:spacing w:before="100" w:beforeAutospacing="1" w:after="100" w:afterAutospacing="1" w:line="408" w:lineRule="atLeast"/>
        <w:ind w:left="0"/>
        <w:rPr>
          <w:rFonts w:ascii="Arial" w:eastAsia="Times New Roman" w:hAnsi="Arial" w:cs="Arial"/>
          <w:color w:val="444444"/>
          <w:sz w:val="24"/>
          <w:szCs w:val="24"/>
        </w:rPr>
      </w:pPr>
      <w:r w:rsidRPr="00E26A3D">
        <w:rPr>
          <w:rFonts w:ascii="Arial" w:eastAsia="Times New Roman" w:hAnsi="Arial" w:cs="Arial"/>
          <w:color w:val="444444"/>
          <w:sz w:val="24"/>
          <w:szCs w:val="24"/>
        </w:rPr>
        <w:t>Lansdowne Branch, 500 Third Avenue, Lansdowne, Maryland 21227</w:t>
      </w:r>
    </w:p>
    <w:p w:rsidR="00E26A3D" w:rsidRPr="00E26A3D" w:rsidRDefault="00E26A3D" w:rsidP="00E26A3D">
      <w:pPr>
        <w:numPr>
          <w:ilvl w:val="0"/>
          <w:numId w:val="1"/>
        </w:numPr>
        <w:shd w:val="clear" w:color="auto" w:fill="FFFFFF"/>
        <w:spacing w:before="100" w:beforeAutospacing="1" w:after="100" w:afterAutospacing="1" w:line="408" w:lineRule="atLeast"/>
        <w:ind w:left="0"/>
        <w:rPr>
          <w:rFonts w:ascii="Arial" w:eastAsia="Times New Roman" w:hAnsi="Arial" w:cs="Arial"/>
          <w:color w:val="444444"/>
          <w:sz w:val="24"/>
          <w:szCs w:val="24"/>
        </w:rPr>
      </w:pPr>
      <w:r w:rsidRPr="00E26A3D">
        <w:rPr>
          <w:rFonts w:ascii="Arial" w:eastAsia="Times New Roman" w:hAnsi="Arial" w:cs="Arial"/>
          <w:color w:val="444444"/>
          <w:sz w:val="24"/>
          <w:szCs w:val="24"/>
        </w:rPr>
        <w:t>North Point Branch, 1716 Merritt Boulevard, Dundalk, Maryland 21222</w:t>
      </w:r>
    </w:p>
    <w:p w:rsidR="00E26A3D" w:rsidRPr="00E26A3D" w:rsidRDefault="00E26A3D" w:rsidP="00E26A3D">
      <w:pPr>
        <w:numPr>
          <w:ilvl w:val="0"/>
          <w:numId w:val="1"/>
        </w:numPr>
        <w:shd w:val="clear" w:color="auto" w:fill="FFFFFF"/>
        <w:spacing w:before="100" w:beforeAutospacing="1" w:after="100" w:afterAutospacing="1" w:line="408" w:lineRule="atLeast"/>
        <w:ind w:left="0"/>
        <w:rPr>
          <w:rFonts w:ascii="Arial" w:eastAsia="Times New Roman" w:hAnsi="Arial" w:cs="Arial"/>
          <w:color w:val="444444"/>
          <w:sz w:val="24"/>
          <w:szCs w:val="24"/>
        </w:rPr>
      </w:pPr>
      <w:r w:rsidRPr="00E26A3D">
        <w:rPr>
          <w:rFonts w:ascii="Arial" w:eastAsia="Times New Roman" w:hAnsi="Arial" w:cs="Arial"/>
          <w:color w:val="444444"/>
          <w:sz w:val="24"/>
          <w:szCs w:val="24"/>
        </w:rPr>
        <w:t>Randallstown Branch, 8604 Liberty Road, Randallstown, Maryland 21133</w:t>
      </w:r>
    </w:p>
    <w:p w:rsidR="00E26A3D" w:rsidRPr="00E26A3D" w:rsidRDefault="00E26A3D" w:rsidP="00E26A3D">
      <w:pPr>
        <w:numPr>
          <w:ilvl w:val="0"/>
          <w:numId w:val="1"/>
        </w:numPr>
        <w:shd w:val="clear" w:color="auto" w:fill="FFFFFF"/>
        <w:spacing w:before="100" w:beforeAutospacing="1" w:after="100" w:afterAutospacing="1" w:line="408" w:lineRule="atLeast"/>
        <w:ind w:left="0"/>
        <w:rPr>
          <w:rFonts w:ascii="Arial" w:eastAsia="Times New Roman" w:hAnsi="Arial" w:cs="Arial"/>
          <w:color w:val="444444"/>
          <w:sz w:val="24"/>
          <w:szCs w:val="24"/>
        </w:rPr>
      </w:pPr>
      <w:r w:rsidRPr="00E26A3D">
        <w:rPr>
          <w:rFonts w:ascii="Arial" w:eastAsia="Times New Roman" w:hAnsi="Arial" w:cs="Arial"/>
          <w:color w:val="444444"/>
          <w:sz w:val="24"/>
          <w:szCs w:val="24"/>
        </w:rPr>
        <w:t>Rosedale Branch, 6105 Kenwood Avenue, Rosedale, Maryland 21237</w:t>
      </w:r>
    </w:p>
    <w:p w:rsidR="00E26A3D" w:rsidRPr="00E26A3D" w:rsidRDefault="00E26A3D" w:rsidP="00E26A3D">
      <w:pPr>
        <w:numPr>
          <w:ilvl w:val="0"/>
          <w:numId w:val="1"/>
        </w:numPr>
        <w:shd w:val="clear" w:color="auto" w:fill="FFFFFF"/>
        <w:spacing w:before="100" w:beforeAutospacing="1" w:after="100" w:afterAutospacing="1" w:line="408" w:lineRule="atLeast"/>
        <w:ind w:left="0"/>
        <w:rPr>
          <w:rFonts w:ascii="Arial" w:eastAsia="Times New Roman" w:hAnsi="Arial" w:cs="Arial"/>
          <w:color w:val="444444"/>
          <w:sz w:val="24"/>
          <w:szCs w:val="24"/>
        </w:rPr>
      </w:pPr>
      <w:r w:rsidRPr="00E26A3D">
        <w:rPr>
          <w:rFonts w:ascii="Arial" w:eastAsia="Times New Roman" w:hAnsi="Arial" w:cs="Arial"/>
          <w:color w:val="444444"/>
          <w:sz w:val="24"/>
          <w:szCs w:val="24"/>
        </w:rPr>
        <w:t>Towson Branch, 320 York Road, Towson, Maryland 21204</w:t>
      </w:r>
    </w:p>
    <w:p w:rsidR="00E26A3D" w:rsidRPr="00E26A3D" w:rsidRDefault="00E26A3D" w:rsidP="00E26A3D">
      <w:pPr>
        <w:numPr>
          <w:ilvl w:val="0"/>
          <w:numId w:val="1"/>
        </w:numPr>
        <w:shd w:val="clear" w:color="auto" w:fill="FFFFFF"/>
        <w:spacing w:before="100" w:beforeAutospacing="1" w:after="100" w:afterAutospacing="1" w:line="408" w:lineRule="atLeast"/>
        <w:ind w:left="0"/>
        <w:rPr>
          <w:rFonts w:ascii="Arial" w:eastAsia="Times New Roman" w:hAnsi="Arial" w:cs="Arial"/>
          <w:color w:val="444444"/>
          <w:sz w:val="24"/>
          <w:szCs w:val="24"/>
        </w:rPr>
      </w:pPr>
      <w:r w:rsidRPr="00E26A3D">
        <w:rPr>
          <w:rFonts w:ascii="Arial" w:eastAsia="Times New Roman" w:hAnsi="Arial" w:cs="Arial"/>
          <w:color w:val="444444"/>
          <w:sz w:val="24"/>
          <w:szCs w:val="24"/>
        </w:rPr>
        <w:t>White Marsh Branch, 8133 Sandpiper Circle, Baltimore, Maryland 21236</w:t>
      </w:r>
    </w:p>
    <w:p w:rsidR="00E26A3D" w:rsidRPr="00E26A3D" w:rsidRDefault="00E26A3D" w:rsidP="00E26A3D">
      <w:pPr>
        <w:numPr>
          <w:ilvl w:val="0"/>
          <w:numId w:val="1"/>
        </w:numPr>
        <w:shd w:val="clear" w:color="auto" w:fill="FFFFFF"/>
        <w:spacing w:before="100" w:beforeAutospacing="1" w:after="100" w:afterAutospacing="1" w:line="408" w:lineRule="atLeast"/>
        <w:ind w:left="0"/>
        <w:rPr>
          <w:rFonts w:ascii="Arial" w:eastAsia="Times New Roman" w:hAnsi="Arial" w:cs="Arial"/>
          <w:color w:val="444444"/>
          <w:sz w:val="24"/>
          <w:szCs w:val="24"/>
        </w:rPr>
      </w:pPr>
      <w:r w:rsidRPr="00E26A3D">
        <w:rPr>
          <w:rFonts w:ascii="Arial" w:eastAsia="Times New Roman" w:hAnsi="Arial" w:cs="Arial"/>
          <w:color w:val="444444"/>
          <w:sz w:val="24"/>
          <w:szCs w:val="24"/>
        </w:rPr>
        <w:t>Woodlawn Branch, 1811 Woodlawn Drive, Woodlawn, Maryland 21207</w:t>
      </w:r>
    </w:p>
    <w:p w:rsidR="00E26A3D" w:rsidRPr="00E26A3D" w:rsidRDefault="00E26A3D" w:rsidP="00E26A3D">
      <w:pPr>
        <w:shd w:val="clear" w:color="auto" w:fill="FFFFFF"/>
        <w:spacing w:before="150" w:after="225" w:line="408" w:lineRule="atLeast"/>
        <w:rPr>
          <w:rFonts w:ascii="Arial" w:eastAsia="Times New Roman" w:hAnsi="Arial" w:cs="Arial"/>
          <w:color w:val="444444"/>
          <w:sz w:val="24"/>
          <w:szCs w:val="24"/>
        </w:rPr>
      </w:pPr>
      <w:r w:rsidRPr="00E26A3D">
        <w:rPr>
          <w:rFonts w:ascii="Arial" w:eastAsia="Times New Roman" w:hAnsi="Arial" w:cs="Arial"/>
          <w:color w:val="444444"/>
          <w:sz w:val="24"/>
          <w:szCs w:val="24"/>
        </w:rPr>
        <w:t>Residents will be required to remain in their vehicles or otherwise adhere to all social distancing guidelines. These requirements will be strictly enforced.</w:t>
      </w:r>
    </w:p>
    <w:p w:rsidR="00E26A3D" w:rsidRPr="00E26A3D" w:rsidRDefault="00E26A3D" w:rsidP="00E26A3D">
      <w:pPr>
        <w:shd w:val="clear" w:color="auto" w:fill="FFFFFF"/>
        <w:spacing w:before="150" w:after="225" w:line="408" w:lineRule="atLeast"/>
        <w:rPr>
          <w:rFonts w:ascii="Arial" w:eastAsia="Times New Roman" w:hAnsi="Arial" w:cs="Arial"/>
          <w:color w:val="444444"/>
          <w:sz w:val="24"/>
          <w:szCs w:val="24"/>
        </w:rPr>
      </w:pPr>
      <w:r w:rsidRPr="00E26A3D">
        <w:rPr>
          <w:rFonts w:ascii="Arial" w:eastAsia="Times New Roman" w:hAnsi="Arial" w:cs="Arial"/>
          <w:color w:val="444444"/>
          <w:sz w:val="24"/>
          <w:szCs w:val="24"/>
        </w:rPr>
        <w:lastRenderedPageBreak/>
        <w:t>“Access to the internet is critical, not just for work and homework, but also for our residents’ personal lives: checking in on friends and families is important to everyone right now,” said Baltimore County Public Library Director Paula Miller. “Our internet usage within our buildings is typically very high, so we know that there are many residents who may not have access at home. We are thrilled with this solution that enables us to utilize our parking lots to continue to provide internet service.”</w:t>
      </w:r>
    </w:p>
    <w:p w:rsidR="00E26A3D" w:rsidRPr="00E26A3D" w:rsidRDefault="00E26A3D" w:rsidP="00E26A3D">
      <w:pPr>
        <w:shd w:val="clear" w:color="auto" w:fill="FFFFFF"/>
        <w:spacing w:before="75" w:after="300" w:line="240" w:lineRule="auto"/>
        <w:outlineLvl w:val="1"/>
        <w:rPr>
          <w:rFonts w:ascii="Patua One" w:eastAsia="Times New Roman" w:hAnsi="Patua One" w:cs="Arial"/>
          <w:color w:val="000000"/>
          <w:sz w:val="34"/>
          <w:szCs w:val="34"/>
        </w:rPr>
      </w:pPr>
      <w:r w:rsidRPr="00E26A3D">
        <w:rPr>
          <w:rFonts w:ascii="Patua One" w:eastAsia="Times New Roman" w:hAnsi="Patua One" w:cs="Arial"/>
          <w:color w:val="000000"/>
          <w:sz w:val="34"/>
          <w:szCs w:val="34"/>
        </w:rPr>
        <w:t xml:space="preserve">Public </w:t>
      </w:r>
      <w:proofErr w:type="spellStart"/>
      <w:r w:rsidRPr="00E26A3D">
        <w:rPr>
          <w:rFonts w:ascii="Patua One" w:eastAsia="Times New Roman" w:hAnsi="Patua One" w:cs="Arial"/>
          <w:color w:val="000000"/>
          <w:sz w:val="34"/>
          <w:szCs w:val="34"/>
        </w:rPr>
        <w:t>WiFi</w:t>
      </w:r>
      <w:proofErr w:type="spellEnd"/>
      <w:r w:rsidRPr="00E26A3D">
        <w:rPr>
          <w:rFonts w:ascii="Patua One" w:eastAsia="Times New Roman" w:hAnsi="Patua One" w:cs="Arial"/>
          <w:color w:val="000000"/>
          <w:sz w:val="34"/>
          <w:szCs w:val="34"/>
        </w:rPr>
        <w:t xml:space="preserve"> Locations Map</w:t>
      </w:r>
    </w:p>
    <w:p w:rsidR="00E26A3D" w:rsidRPr="00E26A3D" w:rsidRDefault="00E26A3D" w:rsidP="00E26A3D">
      <w:pPr>
        <w:shd w:val="clear" w:color="auto" w:fill="FFFFFF"/>
        <w:spacing w:before="150" w:after="225" w:line="408" w:lineRule="atLeast"/>
        <w:rPr>
          <w:rFonts w:ascii="Arial" w:eastAsia="Times New Roman" w:hAnsi="Arial" w:cs="Arial"/>
          <w:color w:val="444444"/>
          <w:sz w:val="24"/>
          <w:szCs w:val="24"/>
        </w:rPr>
      </w:pPr>
      <w:r w:rsidRPr="00E26A3D">
        <w:rPr>
          <w:rFonts w:ascii="Arial" w:eastAsia="Times New Roman" w:hAnsi="Arial" w:cs="Arial"/>
          <w:color w:val="444444"/>
          <w:sz w:val="24"/>
          <w:szCs w:val="24"/>
        </w:rPr>
        <w:t>Residents can also visit the </w:t>
      </w:r>
      <w:proofErr w:type="spellStart"/>
      <w:r w:rsidRPr="00E26A3D">
        <w:rPr>
          <w:rFonts w:ascii="Arial" w:eastAsia="Times New Roman" w:hAnsi="Arial" w:cs="Arial"/>
          <w:color w:val="444444"/>
          <w:sz w:val="24"/>
          <w:szCs w:val="24"/>
        </w:rPr>
        <w:fldChar w:fldCharType="begin"/>
      </w:r>
      <w:r w:rsidRPr="00E26A3D">
        <w:rPr>
          <w:rFonts w:ascii="Arial" w:eastAsia="Times New Roman" w:hAnsi="Arial" w:cs="Arial"/>
          <w:color w:val="444444"/>
          <w:sz w:val="24"/>
          <w:szCs w:val="24"/>
        </w:rPr>
        <w:instrText xml:space="preserve"> HYPERLINK "https://www.baltimorecountymd.gov/Redirect/externalwebsites/ArcGIS/public-wifi-locations-map-redirect.html" </w:instrText>
      </w:r>
      <w:r w:rsidRPr="00E26A3D">
        <w:rPr>
          <w:rFonts w:ascii="Arial" w:eastAsia="Times New Roman" w:hAnsi="Arial" w:cs="Arial"/>
          <w:color w:val="444444"/>
          <w:sz w:val="24"/>
          <w:szCs w:val="24"/>
        </w:rPr>
        <w:fldChar w:fldCharType="separate"/>
      </w:r>
      <w:r w:rsidRPr="00E26A3D">
        <w:rPr>
          <w:rFonts w:ascii="Arial" w:eastAsia="Times New Roman" w:hAnsi="Arial" w:cs="Arial"/>
          <w:b/>
          <w:bCs/>
          <w:color w:val="002280"/>
          <w:sz w:val="24"/>
          <w:szCs w:val="24"/>
          <w:u w:val="single"/>
        </w:rPr>
        <w:t>BaltCo</w:t>
      </w:r>
      <w:proofErr w:type="spellEnd"/>
      <w:r w:rsidRPr="00E26A3D">
        <w:rPr>
          <w:rFonts w:ascii="Arial" w:eastAsia="Times New Roman" w:hAnsi="Arial" w:cs="Arial"/>
          <w:b/>
          <w:bCs/>
          <w:color w:val="002280"/>
          <w:sz w:val="24"/>
          <w:szCs w:val="24"/>
          <w:u w:val="single"/>
        </w:rPr>
        <w:t xml:space="preserve"> Go-Online Map</w:t>
      </w:r>
      <w:r w:rsidRPr="00E26A3D">
        <w:rPr>
          <w:rFonts w:ascii="Arial" w:eastAsia="Times New Roman" w:hAnsi="Arial" w:cs="Arial"/>
          <w:color w:val="444444"/>
          <w:sz w:val="24"/>
          <w:szCs w:val="24"/>
        </w:rPr>
        <w:fldChar w:fldCharType="end"/>
      </w:r>
      <w:r w:rsidRPr="00E26A3D">
        <w:rPr>
          <w:rFonts w:ascii="Arial" w:eastAsia="Times New Roman" w:hAnsi="Arial" w:cs="Arial"/>
          <w:color w:val="444444"/>
          <w:sz w:val="24"/>
          <w:szCs w:val="24"/>
        </w:rPr>
        <w:t> to find the closest available free internet service throughout the County. Users can search for locations closest to where they live.</w:t>
      </w:r>
    </w:p>
    <w:p w:rsidR="00E26A3D" w:rsidRPr="00E26A3D" w:rsidRDefault="00E26A3D" w:rsidP="00E26A3D">
      <w:pPr>
        <w:shd w:val="clear" w:color="auto" w:fill="FFFFFF"/>
        <w:spacing w:before="75" w:after="300" w:line="240" w:lineRule="auto"/>
        <w:outlineLvl w:val="1"/>
        <w:rPr>
          <w:rFonts w:ascii="Patua One" w:eastAsia="Times New Roman" w:hAnsi="Patua One" w:cs="Arial"/>
          <w:color w:val="000000"/>
          <w:sz w:val="34"/>
          <w:szCs w:val="34"/>
        </w:rPr>
      </w:pPr>
      <w:r w:rsidRPr="00E26A3D">
        <w:rPr>
          <w:rFonts w:ascii="Patua One" w:eastAsia="Times New Roman" w:hAnsi="Patua One" w:cs="Arial"/>
          <w:color w:val="000000"/>
          <w:sz w:val="34"/>
          <w:szCs w:val="34"/>
        </w:rPr>
        <w:t>Comcast Internet Resources</w:t>
      </w:r>
    </w:p>
    <w:p w:rsidR="00E26A3D" w:rsidRPr="00E26A3D" w:rsidRDefault="00E26A3D" w:rsidP="00E26A3D">
      <w:pPr>
        <w:shd w:val="clear" w:color="auto" w:fill="FFFFFF"/>
        <w:spacing w:before="150" w:after="225" w:line="408" w:lineRule="atLeast"/>
        <w:rPr>
          <w:rFonts w:ascii="Arial" w:eastAsia="Times New Roman" w:hAnsi="Arial" w:cs="Arial"/>
          <w:color w:val="444444"/>
          <w:sz w:val="24"/>
          <w:szCs w:val="24"/>
        </w:rPr>
      </w:pPr>
      <w:r w:rsidRPr="00E26A3D">
        <w:rPr>
          <w:rFonts w:ascii="Arial" w:eastAsia="Times New Roman" w:hAnsi="Arial" w:cs="Arial"/>
          <w:color w:val="444444"/>
          <w:sz w:val="24"/>
          <w:szCs w:val="24"/>
        </w:rPr>
        <w:t xml:space="preserve">Additionally, in the interest of ensuring as many residents as possible have access to internet service, Baltimore County wants residents to know that Comcast has made </w:t>
      </w:r>
      <w:proofErr w:type="gramStart"/>
      <w:r w:rsidRPr="00E26A3D">
        <w:rPr>
          <w:rFonts w:ascii="Arial" w:eastAsia="Times New Roman" w:hAnsi="Arial" w:cs="Arial"/>
          <w:color w:val="444444"/>
          <w:sz w:val="24"/>
          <w:szCs w:val="24"/>
        </w:rPr>
        <w:t>a number of</w:t>
      </w:r>
      <w:proofErr w:type="gramEnd"/>
      <w:r w:rsidRPr="00E26A3D">
        <w:rPr>
          <w:rFonts w:ascii="Arial" w:eastAsia="Times New Roman" w:hAnsi="Arial" w:cs="Arial"/>
          <w:color w:val="444444"/>
          <w:sz w:val="24"/>
          <w:szCs w:val="24"/>
        </w:rPr>
        <w:t xml:space="preserve"> resources available in its service areas:</w:t>
      </w:r>
    </w:p>
    <w:p w:rsidR="00E26A3D" w:rsidRPr="00E26A3D" w:rsidRDefault="00E26A3D" w:rsidP="00E26A3D">
      <w:pPr>
        <w:numPr>
          <w:ilvl w:val="0"/>
          <w:numId w:val="2"/>
        </w:numPr>
        <w:shd w:val="clear" w:color="auto" w:fill="FFFFFF"/>
        <w:spacing w:before="225" w:after="225" w:line="408" w:lineRule="atLeast"/>
        <w:ind w:left="0"/>
        <w:rPr>
          <w:rFonts w:ascii="Arial" w:eastAsia="Times New Roman" w:hAnsi="Arial" w:cs="Arial"/>
          <w:color w:val="444444"/>
          <w:sz w:val="24"/>
          <w:szCs w:val="24"/>
        </w:rPr>
      </w:pPr>
      <w:r w:rsidRPr="00E26A3D">
        <w:rPr>
          <w:rFonts w:ascii="Arial" w:eastAsia="Times New Roman" w:hAnsi="Arial" w:cs="Arial"/>
          <w:b/>
          <w:bCs/>
          <w:color w:val="444444"/>
          <w:sz w:val="24"/>
          <w:szCs w:val="24"/>
        </w:rPr>
        <w:t>Free “Internet Essentials” Service:</w:t>
      </w:r>
      <w:r w:rsidRPr="00E26A3D">
        <w:rPr>
          <w:rFonts w:ascii="Arial" w:eastAsia="Times New Roman" w:hAnsi="Arial" w:cs="Arial"/>
          <w:color w:val="444444"/>
          <w:sz w:val="24"/>
          <w:szCs w:val="24"/>
        </w:rPr>
        <w:t> Low-income families who live in a Comcast service area can sign up for 60 days of complimentary Internet Essentials service if you apply by May 13, 2020. To sign up, applicants can simply visit </w:t>
      </w:r>
      <w:hyperlink r:id="rId5" w:history="1">
        <w:r w:rsidRPr="00E26A3D">
          <w:rPr>
            <w:rFonts w:ascii="Arial" w:eastAsia="Times New Roman" w:hAnsi="Arial" w:cs="Arial"/>
            <w:color w:val="002280"/>
            <w:sz w:val="24"/>
            <w:szCs w:val="24"/>
            <w:u w:val="single"/>
          </w:rPr>
          <w:t>www.internetessentials.com</w:t>
        </w:r>
      </w:hyperlink>
      <w:r w:rsidRPr="00E26A3D">
        <w:rPr>
          <w:rFonts w:ascii="Arial" w:eastAsia="Times New Roman" w:hAnsi="Arial" w:cs="Arial"/>
          <w:color w:val="444444"/>
          <w:sz w:val="24"/>
          <w:szCs w:val="24"/>
        </w:rPr>
        <w:t> or by calling 1-855-846-8376 for English and 1-855-765-6995 for Spanish.</w:t>
      </w:r>
    </w:p>
    <w:p w:rsidR="00E26A3D" w:rsidRPr="00E26A3D" w:rsidRDefault="00E26A3D" w:rsidP="00E26A3D">
      <w:pPr>
        <w:numPr>
          <w:ilvl w:val="0"/>
          <w:numId w:val="2"/>
        </w:numPr>
        <w:shd w:val="clear" w:color="auto" w:fill="FFFFFF"/>
        <w:spacing w:before="225" w:after="225" w:line="408" w:lineRule="atLeast"/>
        <w:ind w:left="0"/>
        <w:rPr>
          <w:rFonts w:ascii="Arial" w:eastAsia="Times New Roman" w:hAnsi="Arial" w:cs="Arial"/>
          <w:color w:val="444444"/>
          <w:sz w:val="24"/>
          <w:szCs w:val="24"/>
        </w:rPr>
      </w:pPr>
      <w:r w:rsidRPr="00E26A3D">
        <w:rPr>
          <w:rFonts w:ascii="Arial" w:eastAsia="Times New Roman" w:hAnsi="Arial" w:cs="Arial"/>
          <w:b/>
          <w:bCs/>
          <w:color w:val="444444"/>
          <w:sz w:val="24"/>
          <w:szCs w:val="24"/>
        </w:rPr>
        <w:t xml:space="preserve">Free Public </w:t>
      </w:r>
      <w:proofErr w:type="spellStart"/>
      <w:r w:rsidRPr="00E26A3D">
        <w:rPr>
          <w:rFonts w:ascii="Arial" w:eastAsia="Times New Roman" w:hAnsi="Arial" w:cs="Arial"/>
          <w:b/>
          <w:bCs/>
          <w:color w:val="444444"/>
          <w:sz w:val="24"/>
          <w:szCs w:val="24"/>
        </w:rPr>
        <w:t>WiFi</w:t>
      </w:r>
      <w:proofErr w:type="spellEnd"/>
      <w:r w:rsidRPr="00E26A3D">
        <w:rPr>
          <w:rFonts w:ascii="Arial" w:eastAsia="Times New Roman" w:hAnsi="Arial" w:cs="Arial"/>
          <w:b/>
          <w:bCs/>
          <w:color w:val="444444"/>
          <w:sz w:val="24"/>
          <w:szCs w:val="24"/>
        </w:rPr>
        <w:t xml:space="preserve"> Hotspots</w:t>
      </w:r>
      <w:r w:rsidRPr="00E26A3D">
        <w:rPr>
          <w:rFonts w:ascii="Arial" w:eastAsia="Times New Roman" w:hAnsi="Arial" w:cs="Arial"/>
          <w:color w:val="444444"/>
          <w:sz w:val="24"/>
          <w:szCs w:val="24"/>
        </w:rPr>
        <w:t xml:space="preserve">: Any resident can now access hundreds of Comcast public </w:t>
      </w:r>
      <w:proofErr w:type="spellStart"/>
      <w:r w:rsidRPr="00E26A3D">
        <w:rPr>
          <w:rFonts w:ascii="Arial" w:eastAsia="Times New Roman" w:hAnsi="Arial" w:cs="Arial"/>
          <w:color w:val="444444"/>
          <w:sz w:val="24"/>
          <w:szCs w:val="24"/>
        </w:rPr>
        <w:t>WiFi</w:t>
      </w:r>
      <w:proofErr w:type="spellEnd"/>
      <w:r w:rsidRPr="00E26A3D">
        <w:rPr>
          <w:rFonts w:ascii="Arial" w:eastAsia="Times New Roman" w:hAnsi="Arial" w:cs="Arial"/>
          <w:color w:val="444444"/>
          <w:sz w:val="24"/>
          <w:szCs w:val="24"/>
        </w:rPr>
        <w:t xml:space="preserve"> hotspots throughout the County. Locations available at: </w:t>
      </w:r>
      <w:hyperlink r:id="rId6" w:history="1">
        <w:r w:rsidRPr="00E26A3D">
          <w:rPr>
            <w:rFonts w:ascii="Arial" w:eastAsia="Times New Roman" w:hAnsi="Arial" w:cs="Arial"/>
            <w:color w:val="002280"/>
            <w:sz w:val="24"/>
            <w:szCs w:val="24"/>
            <w:u w:val="single"/>
          </w:rPr>
          <w:t>https://wifi.Xfinity.com</w:t>
        </w:r>
      </w:hyperlink>
    </w:p>
    <w:p w:rsidR="00E26A3D" w:rsidRPr="00E26A3D" w:rsidRDefault="00E26A3D" w:rsidP="00E26A3D">
      <w:pPr>
        <w:shd w:val="clear" w:color="auto" w:fill="FFFFFF"/>
        <w:spacing w:before="150" w:after="225" w:line="408" w:lineRule="atLeast"/>
        <w:rPr>
          <w:rFonts w:ascii="Arial" w:eastAsia="Times New Roman" w:hAnsi="Arial" w:cs="Arial"/>
          <w:color w:val="444444"/>
          <w:sz w:val="24"/>
          <w:szCs w:val="24"/>
        </w:rPr>
      </w:pPr>
      <w:r w:rsidRPr="00E26A3D">
        <w:rPr>
          <w:rFonts w:ascii="Arial" w:eastAsia="Times New Roman" w:hAnsi="Arial" w:cs="Arial"/>
          <w:color w:val="444444"/>
          <w:sz w:val="24"/>
          <w:szCs w:val="24"/>
        </w:rPr>
        <w:t>Baltimore County will continue to explore additional options to expand internet access across the County.</w:t>
      </w:r>
    </w:p>
    <w:p w:rsidR="00E26A3D" w:rsidRPr="00E26A3D" w:rsidRDefault="00E26A3D" w:rsidP="00E26A3D">
      <w:pPr>
        <w:shd w:val="clear" w:color="auto" w:fill="FFFFFF"/>
        <w:spacing w:after="150" w:line="240" w:lineRule="auto"/>
        <w:rPr>
          <w:rFonts w:ascii="Arial" w:eastAsia="Times New Roman" w:hAnsi="Arial" w:cs="Arial"/>
          <w:i/>
          <w:iCs/>
          <w:color w:val="444444"/>
          <w:sz w:val="17"/>
          <w:szCs w:val="17"/>
        </w:rPr>
      </w:pPr>
      <w:r w:rsidRPr="00E26A3D">
        <w:rPr>
          <w:rFonts w:ascii="Arial" w:eastAsia="Times New Roman" w:hAnsi="Arial" w:cs="Arial"/>
          <w:i/>
          <w:iCs/>
          <w:color w:val="444444"/>
          <w:sz w:val="17"/>
          <w:szCs w:val="17"/>
        </w:rPr>
        <w:t>Keywords: </w:t>
      </w:r>
      <w:proofErr w:type="spellStart"/>
      <w:r w:rsidRPr="00E26A3D">
        <w:rPr>
          <w:rFonts w:ascii="Arial" w:eastAsia="Times New Roman" w:hAnsi="Arial" w:cs="Arial"/>
          <w:i/>
          <w:iCs/>
          <w:color w:val="444444"/>
          <w:sz w:val="17"/>
          <w:szCs w:val="17"/>
        </w:rPr>
        <w:fldChar w:fldCharType="begin"/>
      </w:r>
      <w:r w:rsidRPr="00E26A3D">
        <w:rPr>
          <w:rFonts w:ascii="Arial" w:eastAsia="Times New Roman" w:hAnsi="Arial" w:cs="Arial"/>
          <w:i/>
          <w:iCs/>
          <w:color w:val="444444"/>
          <w:sz w:val="17"/>
          <w:szCs w:val="17"/>
        </w:rPr>
        <w:instrText xml:space="preserve"> HYPERLINK "https://www.baltimorecountymd.gov/News/BaltimoreCountyNow/keyword/bcpl" </w:instrText>
      </w:r>
      <w:r w:rsidRPr="00E26A3D">
        <w:rPr>
          <w:rFonts w:ascii="Arial" w:eastAsia="Times New Roman" w:hAnsi="Arial" w:cs="Arial"/>
          <w:i/>
          <w:iCs/>
          <w:color w:val="444444"/>
          <w:sz w:val="17"/>
          <w:szCs w:val="17"/>
        </w:rPr>
        <w:fldChar w:fldCharType="separate"/>
      </w:r>
      <w:r w:rsidRPr="00E26A3D">
        <w:rPr>
          <w:rFonts w:ascii="Arial" w:eastAsia="Times New Roman" w:hAnsi="Arial" w:cs="Arial"/>
          <w:i/>
          <w:iCs/>
          <w:color w:val="002280"/>
          <w:sz w:val="17"/>
          <w:szCs w:val="17"/>
          <w:u w:val="single"/>
        </w:rPr>
        <w:t>bcpl</w:t>
      </w:r>
      <w:proofErr w:type="spellEnd"/>
      <w:r w:rsidRPr="00E26A3D">
        <w:rPr>
          <w:rFonts w:ascii="Arial" w:eastAsia="Times New Roman" w:hAnsi="Arial" w:cs="Arial"/>
          <w:i/>
          <w:iCs/>
          <w:color w:val="444444"/>
          <w:sz w:val="17"/>
          <w:szCs w:val="17"/>
        </w:rPr>
        <w:fldChar w:fldCharType="end"/>
      </w:r>
      <w:r w:rsidRPr="00E26A3D">
        <w:rPr>
          <w:rFonts w:ascii="Arial" w:eastAsia="Times New Roman" w:hAnsi="Arial" w:cs="Arial"/>
          <w:i/>
          <w:iCs/>
          <w:color w:val="444444"/>
          <w:sz w:val="17"/>
          <w:szCs w:val="17"/>
        </w:rPr>
        <w:t>, </w:t>
      </w:r>
      <w:hyperlink r:id="rId7" w:history="1">
        <w:r w:rsidRPr="00E26A3D">
          <w:rPr>
            <w:rFonts w:ascii="Arial" w:eastAsia="Times New Roman" w:hAnsi="Arial" w:cs="Arial"/>
            <w:i/>
            <w:iCs/>
            <w:color w:val="002280"/>
            <w:sz w:val="17"/>
            <w:szCs w:val="17"/>
            <w:u w:val="single"/>
          </w:rPr>
          <w:t>comcast</w:t>
        </w:r>
      </w:hyperlink>
      <w:r w:rsidRPr="00E26A3D">
        <w:rPr>
          <w:rFonts w:ascii="Arial" w:eastAsia="Times New Roman" w:hAnsi="Arial" w:cs="Arial"/>
          <w:i/>
          <w:iCs/>
          <w:color w:val="444444"/>
          <w:sz w:val="17"/>
          <w:szCs w:val="17"/>
        </w:rPr>
        <w:t>, </w:t>
      </w:r>
      <w:hyperlink r:id="rId8" w:history="1">
        <w:r w:rsidRPr="00E26A3D">
          <w:rPr>
            <w:rFonts w:ascii="Arial" w:eastAsia="Times New Roman" w:hAnsi="Arial" w:cs="Arial"/>
            <w:i/>
            <w:iCs/>
            <w:color w:val="002280"/>
            <w:sz w:val="17"/>
            <w:szCs w:val="17"/>
            <w:u w:val="single"/>
          </w:rPr>
          <w:t>covid-19</w:t>
        </w:r>
      </w:hyperlink>
      <w:r w:rsidRPr="00E26A3D">
        <w:rPr>
          <w:rFonts w:ascii="Arial" w:eastAsia="Times New Roman" w:hAnsi="Arial" w:cs="Arial"/>
          <w:i/>
          <w:iCs/>
          <w:color w:val="444444"/>
          <w:sz w:val="17"/>
          <w:szCs w:val="17"/>
        </w:rPr>
        <w:t>, </w:t>
      </w:r>
      <w:hyperlink r:id="rId9" w:history="1">
        <w:r w:rsidRPr="00E26A3D">
          <w:rPr>
            <w:rFonts w:ascii="Arial" w:eastAsia="Times New Roman" w:hAnsi="Arial" w:cs="Arial"/>
            <w:i/>
            <w:iCs/>
            <w:color w:val="002280"/>
            <w:sz w:val="17"/>
            <w:szCs w:val="17"/>
            <w:u w:val="single"/>
          </w:rPr>
          <w:t>hotspots</w:t>
        </w:r>
      </w:hyperlink>
      <w:r w:rsidRPr="00E26A3D">
        <w:rPr>
          <w:rFonts w:ascii="Arial" w:eastAsia="Times New Roman" w:hAnsi="Arial" w:cs="Arial"/>
          <w:i/>
          <w:iCs/>
          <w:color w:val="444444"/>
          <w:sz w:val="17"/>
          <w:szCs w:val="17"/>
        </w:rPr>
        <w:t>, </w:t>
      </w:r>
      <w:hyperlink r:id="rId10" w:history="1">
        <w:r w:rsidRPr="00E26A3D">
          <w:rPr>
            <w:rFonts w:ascii="Arial" w:eastAsia="Times New Roman" w:hAnsi="Arial" w:cs="Arial"/>
            <w:i/>
            <w:iCs/>
            <w:color w:val="002280"/>
            <w:sz w:val="17"/>
            <w:szCs w:val="17"/>
            <w:u w:val="single"/>
          </w:rPr>
          <w:t>internet access</w:t>
        </w:r>
      </w:hyperlink>
      <w:r w:rsidRPr="00E26A3D">
        <w:rPr>
          <w:rFonts w:ascii="Arial" w:eastAsia="Times New Roman" w:hAnsi="Arial" w:cs="Arial"/>
          <w:i/>
          <w:iCs/>
          <w:color w:val="444444"/>
          <w:sz w:val="17"/>
          <w:szCs w:val="17"/>
        </w:rPr>
        <w:t>, </w:t>
      </w:r>
      <w:hyperlink r:id="rId11" w:history="1">
        <w:r w:rsidRPr="00E26A3D">
          <w:rPr>
            <w:rFonts w:ascii="Arial" w:eastAsia="Times New Roman" w:hAnsi="Arial" w:cs="Arial"/>
            <w:i/>
            <w:iCs/>
            <w:color w:val="002280"/>
            <w:sz w:val="17"/>
            <w:szCs w:val="17"/>
            <w:u w:val="single"/>
          </w:rPr>
          <w:t>library</w:t>
        </w:r>
      </w:hyperlink>
      <w:r w:rsidRPr="00E26A3D">
        <w:rPr>
          <w:rFonts w:ascii="Arial" w:eastAsia="Times New Roman" w:hAnsi="Arial" w:cs="Arial"/>
          <w:i/>
          <w:iCs/>
          <w:color w:val="444444"/>
          <w:sz w:val="17"/>
          <w:szCs w:val="17"/>
        </w:rPr>
        <w:t>, </w:t>
      </w:r>
      <w:hyperlink r:id="rId12" w:history="1">
        <w:r w:rsidRPr="00E26A3D">
          <w:rPr>
            <w:rFonts w:ascii="Arial" w:eastAsia="Times New Roman" w:hAnsi="Arial" w:cs="Arial"/>
            <w:i/>
            <w:iCs/>
            <w:color w:val="002280"/>
            <w:sz w:val="17"/>
            <w:szCs w:val="17"/>
            <w:u w:val="single"/>
          </w:rPr>
          <w:t>public</w:t>
        </w:r>
      </w:hyperlink>
      <w:r w:rsidRPr="00E26A3D">
        <w:rPr>
          <w:rFonts w:ascii="Arial" w:eastAsia="Times New Roman" w:hAnsi="Arial" w:cs="Arial"/>
          <w:i/>
          <w:iCs/>
          <w:color w:val="444444"/>
          <w:sz w:val="17"/>
          <w:szCs w:val="17"/>
        </w:rPr>
        <w:t>, </w:t>
      </w:r>
      <w:hyperlink r:id="rId13" w:history="1">
        <w:r w:rsidRPr="00E26A3D">
          <w:rPr>
            <w:rFonts w:ascii="Arial" w:eastAsia="Times New Roman" w:hAnsi="Arial" w:cs="Arial"/>
            <w:i/>
            <w:iCs/>
            <w:color w:val="002280"/>
            <w:sz w:val="17"/>
            <w:szCs w:val="17"/>
            <w:u w:val="single"/>
          </w:rPr>
          <w:t>resources</w:t>
        </w:r>
      </w:hyperlink>
      <w:r w:rsidRPr="00E26A3D">
        <w:rPr>
          <w:rFonts w:ascii="Arial" w:eastAsia="Times New Roman" w:hAnsi="Arial" w:cs="Arial"/>
          <w:i/>
          <w:iCs/>
          <w:color w:val="444444"/>
          <w:sz w:val="17"/>
          <w:szCs w:val="17"/>
        </w:rPr>
        <w:t>, </w:t>
      </w:r>
      <w:proofErr w:type="spellStart"/>
      <w:r w:rsidRPr="00E26A3D">
        <w:rPr>
          <w:rFonts w:ascii="Arial" w:eastAsia="Times New Roman" w:hAnsi="Arial" w:cs="Arial"/>
          <w:i/>
          <w:iCs/>
          <w:color w:val="444444"/>
          <w:sz w:val="17"/>
          <w:szCs w:val="17"/>
        </w:rPr>
        <w:fldChar w:fldCharType="begin"/>
      </w:r>
      <w:r w:rsidRPr="00E26A3D">
        <w:rPr>
          <w:rFonts w:ascii="Arial" w:eastAsia="Times New Roman" w:hAnsi="Arial" w:cs="Arial"/>
          <w:i/>
          <w:iCs/>
          <w:color w:val="444444"/>
          <w:sz w:val="17"/>
          <w:szCs w:val="17"/>
        </w:rPr>
        <w:instrText xml:space="preserve"> HYPERLINK "https://www.baltimorecountymd.gov/News/BaltimoreCountyNow/keyword/wifi" </w:instrText>
      </w:r>
      <w:r w:rsidRPr="00E26A3D">
        <w:rPr>
          <w:rFonts w:ascii="Arial" w:eastAsia="Times New Roman" w:hAnsi="Arial" w:cs="Arial"/>
          <w:i/>
          <w:iCs/>
          <w:color w:val="444444"/>
          <w:sz w:val="17"/>
          <w:szCs w:val="17"/>
        </w:rPr>
        <w:fldChar w:fldCharType="separate"/>
      </w:r>
      <w:r w:rsidRPr="00E26A3D">
        <w:rPr>
          <w:rFonts w:ascii="Arial" w:eastAsia="Times New Roman" w:hAnsi="Arial" w:cs="Arial"/>
          <w:i/>
          <w:iCs/>
          <w:color w:val="002280"/>
          <w:sz w:val="17"/>
          <w:szCs w:val="17"/>
          <w:u w:val="single"/>
        </w:rPr>
        <w:t>wifi</w:t>
      </w:r>
      <w:proofErr w:type="spellEnd"/>
      <w:r w:rsidRPr="00E26A3D">
        <w:rPr>
          <w:rFonts w:ascii="Arial" w:eastAsia="Times New Roman" w:hAnsi="Arial" w:cs="Arial"/>
          <w:i/>
          <w:iCs/>
          <w:color w:val="444444"/>
          <w:sz w:val="17"/>
          <w:szCs w:val="17"/>
        </w:rPr>
        <w:fldChar w:fldCharType="end"/>
      </w:r>
    </w:p>
    <w:p w:rsidR="001A01AC" w:rsidRDefault="001A01AC">
      <w:bookmarkStart w:id="0" w:name="_GoBack"/>
      <w:bookmarkEnd w:id="0"/>
    </w:p>
    <w:sectPr w:rsidR="001A0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tua On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C6145"/>
    <w:multiLevelType w:val="multilevel"/>
    <w:tmpl w:val="C02A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0F658D"/>
    <w:multiLevelType w:val="multilevel"/>
    <w:tmpl w:val="5006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3D"/>
    <w:rsid w:val="001A01AC"/>
    <w:rsid w:val="00E2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4020E-E6BA-400E-83A1-6DD102C1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75979">
      <w:bodyDiv w:val="1"/>
      <w:marLeft w:val="0"/>
      <w:marRight w:val="0"/>
      <w:marTop w:val="0"/>
      <w:marBottom w:val="0"/>
      <w:divBdr>
        <w:top w:val="none" w:sz="0" w:space="0" w:color="auto"/>
        <w:left w:val="none" w:sz="0" w:space="0" w:color="auto"/>
        <w:bottom w:val="none" w:sz="0" w:space="0" w:color="auto"/>
        <w:right w:val="none" w:sz="0" w:space="0" w:color="auto"/>
      </w:divBdr>
      <w:divsChild>
        <w:div w:id="431586065">
          <w:marLeft w:val="0"/>
          <w:marRight w:val="0"/>
          <w:marTop w:val="0"/>
          <w:marBottom w:val="0"/>
          <w:divBdr>
            <w:top w:val="none" w:sz="0" w:space="0" w:color="auto"/>
            <w:left w:val="none" w:sz="0" w:space="0" w:color="auto"/>
            <w:bottom w:val="none" w:sz="0" w:space="0" w:color="auto"/>
            <w:right w:val="none" w:sz="0" w:space="0" w:color="auto"/>
          </w:divBdr>
        </w:div>
        <w:div w:id="156934170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ltimorecountymd.gov/News/BaltimoreCountyNow/keyword/covid-19" TargetMode="External"/><Relationship Id="rId13" Type="http://schemas.openxmlformats.org/officeDocument/2006/relationships/hyperlink" Target="https://www.baltimorecountymd.gov/News/BaltimoreCountyNow/keyword/resources" TargetMode="External"/><Relationship Id="rId3" Type="http://schemas.openxmlformats.org/officeDocument/2006/relationships/settings" Target="settings.xml"/><Relationship Id="rId7" Type="http://schemas.openxmlformats.org/officeDocument/2006/relationships/hyperlink" Target="https://www.baltimorecountymd.gov/News/BaltimoreCountyNow/keyword/comcast" TargetMode="External"/><Relationship Id="rId12" Type="http://schemas.openxmlformats.org/officeDocument/2006/relationships/hyperlink" Target="https://www.baltimorecountymd.gov/News/BaltimoreCountyNow/keyword/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fi.xfinity.com/" TargetMode="External"/><Relationship Id="rId11" Type="http://schemas.openxmlformats.org/officeDocument/2006/relationships/hyperlink" Target="https://www.baltimorecountymd.gov/News/BaltimoreCountyNow/keyword/library" TargetMode="External"/><Relationship Id="rId5" Type="http://schemas.openxmlformats.org/officeDocument/2006/relationships/hyperlink" Target="http://www.internetessentials.com/" TargetMode="External"/><Relationship Id="rId15" Type="http://schemas.openxmlformats.org/officeDocument/2006/relationships/theme" Target="theme/theme1.xml"/><Relationship Id="rId10" Type="http://schemas.openxmlformats.org/officeDocument/2006/relationships/hyperlink" Target="https://www.baltimorecountymd.gov/News/BaltimoreCountyNow/keyword/internet%20access" TargetMode="External"/><Relationship Id="rId4" Type="http://schemas.openxmlformats.org/officeDocument/2006/relationships/webSettings" Target="webSettings.xml"/><Relationship Id="rId9" Type="http://schemas.openxmlformats.org/officeDocument/2006/relationships/hyperlink" Target="https://www.baltimorecountymd.gov/News/BaltimoreCountyNow/keyword/hotspo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Zimmerman</dc:creator>
  <cp:keywords/>
  <dc:description/>
  <cp:lastModifiedBy>Martin Zimmerman</cp:lastModifiedBy>
  <cp:revision>1</cp:revision>
  <dcterms:created xsi:type="dcterms:W3CDTF">2020-04-20T17:26:00Z</dcterms:created>
  <dcterms:modified xsi:type="dcterms:W3CDTF">2020-04-20T17:26:00Z</dcterms:modified>
</cp:coreProperties>
</file>